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281" w:rsidRPr="000407B1" w:rsidRDefault="00CA0281" w:rsidP="00CA0281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Персональный состав </w:t>
      </w:r>
      <w:r w:rsidRPr="000407B1">
        <w:rPr>
          <w:color w:val="000000"/>
          <w:spacing w:val="-1"/>
          <w:sz w:val="28"/>
          <w:szCs w:val="28"/>
        </w:rPr>
        <w:t>Комиссии</w:t>
      </w:r>
      <w:r w:rsidR="006A0545" w:rsidRPr="006A0545">
        <w:t xml:space="preserve"> </w:t>
      </w:r>
      <w:r w:rsidR="006A0545" w:rsidRPr="006A0545">
        <w:rPr>
          <w:color w:val="000000"/>
          <w:spacing w:val="-1"/>
          <w:sz w:val="28"/>
          <w:szCs w:val="28"/>
        </w:rPr>
        <w:t>Управления Федерального казначейства по Рязанской области</w:t>
      </w:r>
      <w:r w:rsidRPr="000407B1">
        <w:rPr>
          <w:color w:val="000000"/>
          <w:spacing w:val="-2"/>
          <w:sz w:val="28"/>
          <w:szCs w:val="28"/>
        </w:rPr>
        <w:t xml:space="preserve"> по соблюдению требований </w:t>
      </w:r>
      <w:r w:rsidRPr="000407B1">
        <w:rPr>
          <w:color w:val="000000"/>
          <w:sz w:val="28"/>
          <w:szCs w:val="28"/>
        </w:rPr>
        <w:t xml:space="preserve">к служебному поведению федеральных государственных гражданских </w:t>
      </w:r>
      <w:r w:rsidRPr="000407B1">
        <w:rPr>
          <w:color w:val="000000"/>
          <w:spacing w:val="1"/>
          <w:sz w:val="28"/>
          <w:szCs w:val="28"/>
        </w:rPr>
        <w:t>служащих</w:t>
      </w:r>
      <w:r w:rsidRPr="000407B1">
        <w:rPr>
          <w:color w:val="000000"/>
          <w:spacing w:val="2"/>
          <w:sz w:val="28"/>
          <w:szCs w:val="28"/>
        </w:rPr>
        <w:t xml:space="preserve"> и урегулированию конфликта интересов</w:t>
      </w:r>
    </w:p>
    <w:p w:rsidR="00CA0281" w:rsidRDefault="00CA0281" w:rsidP="00CA0281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A5098A" w:rsidRDefault="00A5098A" w:rsidP="00CA0281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936"/>
      </w:tblGrid>
      <w:tr w:rsidR="007D1F0C" w:rsidTr="007D1F0C">
        <w:tc>
          <w:tcPr>
            <w:tcW w:w="4248" w:type="dxa"/>
          </w:tcPr>
          <w:p w:rsidR="007D1F0C" w:rsidRDefault="007D1F0C" w:rsidP="00DD4E8D">
            <w:pPr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4936" w:type="dxa"/>
          </w:tcPr>
          <w:p w:rsidR="007D1F0C" w:rsidRDefault="007D1F0C" w:rsidP="005179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Васильева Н.В</w:t>
            </w:r>
            <w:r w:rsidRPr="00E26325">
              <w:rPr>
                <w:sz w:val="28"/>
                <w:szCs w:val="28"/>
              </w:rPr>
              <w:t>. – заместитель</w:t>
            </w:r>
            <w:r>
              <w:rPr>
                <w:sz w:val="28"/>
                <w:szCs w:val="28"/>
              </w:rPr>
              <w:t xml:space="preserve">  </w:t>
            </w:r>
            <w:r w:rsidRPr="00E26325">
              <w:rPr>
                <w:sz w:val="28"/>
                <w:szCs w:val="28"/>
              </w:rPr>
              <w:t xml:space="preserve"> руководителя</w:t>
            </w:r>
            <w:r>
              <w:rPr>
                <w:sz w:val="28"/>
                <w:szCs w:val="28"/>
              </w:rPr>
              <w:t xml:space="preserve"> Управления</w:t>
            </w:r>
          </w:p>
          <w:p w:rsidR="007D1F0C" w:rsidRPr="00E26325" w:rsidRDefault="007D1F0C" w:rsidP="005179CA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  <w:tr w:rsidR="007D1F0C" w:rsidTr="007D1F0C">
        <w:tc>
          <w:tcPr>
            <w:tcW w:w="4248" w:type="dxa"/>
          </w:tcPr>
          <w:p w:rsidR="007D1F0C" w:rsidRPr="00E26325" w:rsidRDefault="007D1F0C" w:rsidP="00DD4E8D">
            <w:pPr>
              <w:rPr>
                <w:sz w:val="28"/>
                <w:szCs w:val="28"/>
              </w:rPr>
            </w:pPr>
            <w:r w:rsidRPr="00E26325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4936" w:type="dxa"/>
          </w:tcPr>
          <w:p w:rsidR="007D1F0C" w:rsidRDefault="007D1F0C" w:rsidP="00117404">
            <w:pPr>
              <w:jc w:val="both"/>
              <w:rPr>
                <w:sz w:val="28"/>
                <w:szCs w:val="28"/>
              </w:rPr>
            </w:pPr>
            <w:r w:rsidRPr="00E26325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Шляховая С.А. – начальник отдела государственной гражданской службы и кадров</w:t>
            </w:r>
          </w:p>
          <w:p w:rsidR="007D1F0C" w:rsidRPr="00E26325" w:rsidRDefault="007D1F0C" w:rsidP="00117404">
            <w:pPr>
              <w:jc w:val="both"/>
              <w:rPr>
                <w:sz w:val="28"/>
                <w:szCs w:val="28"/>
              </w:rPr>
            </w:pPr>
          </w:p>
        </w:tc>
      </w:tr>
      <w:tr w:rsidR="007D1F0C" w:rsidTr="007D1F0C">
        <w:tc>
          <w:tcPr>
            <w:tcW w:w="4248" w:type="dxa"/>
          </w:tcPr>
          <w:p w:rsidR="007D1F0C" w:rsidRDefault="007D1F0C" w:rsidP="00DD4E8D">
            <w:pPr>
              <w:rPr>
                <w:color w:val="000000"/>
                <w:spacing w:val="-2"/>
                <w:sz w:val="28"/>
                <w:szCs w:val="28"/>
              </w:rPr>
            </w:pPr>
            <w:r w:rsidRPr="00E26325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4936" w:type="dxa"/>
          </w:tcPr>
          <w:p w:rsidR="007D1F0C" w:rsidRDefault="007D1F0C" w:rsidP="00DD4E8D">
            <w:pPr>
              <w:jc w:val="both"/>
              <w:rPr>
                <w:sz w:val="28"/>
                <w:szCs w:val="28"/>
              </w:rPr>
            </w:pPr>
            <w:r w:rsidRPr="00E26325">
              <w:rPr>
                <w:sz w:val="28"/>
                <w:szCs w:val="28"/>
              </w:rPr>
              <w:t xml:space="preserve">- </w:t>
            </w:r>
            <w:r w:rsidRPr="00EE772D">
              <w:rPr>
                <w:sz w:val="28"/>
                <w:szCs w:val="28"/>
              </w:rPr>
              <w:t>Климашина Я.И.</w:t>
            </w:r>
            <w:r w:rsidRPr="00E26325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н</w:t>
            </w:r>
            <w:r w:rsidRPr="00E26325">
              <w:rPr>
                <w:sz w:val="28"/>
                <w:szCs w:val="28"/>
              </w:rPr>
              <w:t>ачальник отдел</w:t>
            </w:r>
            <w:r>
              <w:rPr>
                <w:sz w:val="28"/>
                <w:szCs w:val="28"/>
              </w:rPr>
              <w:t>а внутреннего контроля и аудита</w:t>
            </w:r>
          </w:p>
          <w:p w:rsidR="007D1F0C" w:rsidRDefault="007D1F0C" w:rsidP="00DD4E8D">
            <w:pPr>
              <w:jc w:val="both"/>
              <w:rPr>
                <w:sz w:val="28"/>
                <w:szCs w:val="28"/>
              </w:rPr>
            </w:pPr>
          </w:p>
          <w:p w:rsidR="007D1F0C" w:rsidRDefault="007D1F0C" w:rsidP="00DD4E8D">
            <w:pPr>
              <w:jc w:val="both"/>
              <w:rPr>
                <w:sz w:val="28"/>
                <w:szCs w:val="28"/>
              </w:rPr>
            </w:pPr>
            <w:r w:rsidRPr="00E26325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Седнева Т.А.</w:t>
            </w:r>
            <w:r w:rsidRPr="00E263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начальник юридического отдела</w:t>
            </w:r>
          </w:p>
          <w:p w:rsidR="007D1F0C" w:rsidRPr="00E26325" w:rsidRDefault="007D1F0C" w:rsidP="00DD4E8D">
            <w:pPr>
              <w:jc w:val="both"/>
              <w:rPr>
                <w:sz w:val="28"/>
                <w:szCs w:val="28"/>
              </w:rPr>
            </w:pPr>
          </w:p>
          <w:p w:rsidR="007D1F0C" w:rsidRDefault="007D1F0C" w:rsidP="00117404">
            <w:pPr>
              <w:jc w:val="both"/>
              <w:rPr>
                <w:sz w:val="28"/>
                <w:szCs w:val="28"/>
              </w:rPr>
            </w:pPr>
            <w:r w:rsidRPr="00E26325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Фуштор Е.В. – заместитель начальника отдела государственной гражданской службы и кадров</w:t>
            </w:r>
          </w:p>
          <w:p w:rsidR="007D1F0C" w:rsidRDefault="007D1F0C" w:rsidP="00117404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  <w:tr w:rsidR="007D1F0C" w:rsidTr="007D1F0C">
        <w:tc>
          <w:tcPr>
            <w:tcW w:w="4248" w:type="dxa"/>
          </w:tcPr>
          <w:p w:rsidR="007D1F0C" w:rsidRDefault="007D1F0C" w:rsidP="00647372">
            <w:pPr>
              <w:rPr>
                <w:color w:val="000000"/>
                <w:spacing w:val="-2"/>
                <w:sz w:val="28"/>
                <w:szCs w:val="28"/>
              </w:rPr>
            </w:pPr>
            <w:r w:rsidRPr="00DD4E8D">
              <w:rPr>
                <w:color w:val="000000"/>
                <w:spacing w:val="-2"/>
                <w:sz w:val="28"/>
                <w:szCs w:val="28"/>
              </w:rPr>
              <w:t>Представитель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DD4E8D">
              <w:rPr>
                <w:color w:val="000000"/>
                <w:spacing w:val="-2"/>
                <w:sz w:val="28"/>
                <w:szCs w:val="28"/>
              </w:rPr>
              <w:t>Федерального государственного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DD4E8D">
              <w:rPr>
                <w:color w:val="000000"/>
                <w:spacing w:val="-2"/>
                <w:sz w:val="28"/>
                <w:szCs w:val="28"/>
              </w:rPr>
              <w:t>бюджетного образовательного учреждения высшего</w:t>
            </w:r>
            <w:r>
              <w:rPr>
                <w:color w:val="000000"/>
                <w:spacing w:val="-2"/>
                <w:sz w:val="28"/>
                <w:szCs w:val="28"/>
              </w:rPr>
              <w:t> </w:t>
            </w:r>
            <w:r w:rsidRPr="00DD4E8D">
              <w:rPr>
                <w:color w:val="000000"/>
                <w:spacing w:val="-2"/>
                <w:sz w:val="28"/>
                <w:szCs w:val="28"/>
              </w:rPr>
              <w:t>образования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DD4E8D">
              <w:rPr>
                <w:color w:val="000000"/>
                <w:spacing w:val="-2"/>
                <w:sz w:val="28"/>
                <w:szCs w:val="28"/>
              </w:rPr>
              <w:t>«Рязанский государственный университет имени С.А. Есенина»</w:t>
            </w:r>
          </w:p>
          <w:p w:rsidR="007D1F0C" w:rsidRDefault="007D1F0C" w:rsidP="00A5098A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936" w:type="dxa"/>
          </w:tcPr>
          <w:p w:rsidR="007D1F0C" w:rsidRDefault="007D1F0C" w:rsidP="00614297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Климова А.Н. </w:t>
            </w:r>
            <w:r w:rsidRPr="00A5098A">
              <w:rPr>
                <w:color w:val="000000"/>
                <w:spacing w:val="-2"/>
                <w:sz w:val="28"/>
                <w:szCs w:val="28"/>
              </w:rPr>
              <w:t xml:space="preserve">– </w:t>
            </w:r>
            <w:r w:rsidRPr="002E310D">
              <w:rPr>
                <w:color w:val="000000"/>
                <w:spacing w:val="-2"/>
                <w:sz w:val="28"/>
                <w:szCs w:val="28"/>
              </w:rPr>
              <w:t>заведующ</w:t>
            </w:r>
            <w:r>
              <w:rPr>
                <w:color w:val="000000"/>
                <w:spacing w:val="-2"/>
                <w:sz w:val="28"/>
                <w:szCs w:val="28"/>
              </w:rPr>
              <w:t>ий</w:t>
            </w:r>
            <w:r w:rsidRPr="002E310D">
              <w:rPr>
                <w:color w:val="000000"/>
                <w:spacing w:val="-2"/>
                <w:sz w:val="28"/>
                <w:szCs w:val="28"/>
              </w:rPr>
              <w:t xml:space="preserve"> кафедрой предпринимательского и корпоративного права</w:t>
            </w:r>
          </w:p>
        </w:tc>
      </w:tr>
      <w:tr w:rsidR="007D1F0C" w:rsidTr="007D1F0C">
        <w:tc>
          <w:tcPr>
            <w:tcW w:w="4248" w:type="dxa"/>
          </w:tcPr>
          <w:p w:rsidR="007D1F0C" w:rsidRDefault="007D1F0C" w:rsidP="00647372">
            <w:pPr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t xml:space="preserve">Представитель Федерального государственного бюджетного образовательного учреждения высшего образования «Рязанский государственный агротехнологический университет имени </w:t>
            </w:r>
            <w:r>
              <w:rPr>
                <w:color w:val="000000"/>
                <w:spacing w:val="-2"/>
                <w:sz w:val="28"/>
                <w:szCs w:val="28"/>
              </w:rPr>
              <w:br/>
            </w:r>
            <w:r w:rsidRPr="00A5098A">
              <w:rPr>
                <w:color w:val="000000"/>
                <w:spacing w:val="-2"/>
                <w:sz w:val="28"/>
                <w:szCs w:val="28"/>
              </w:rPr>
              <w:t xml:space="preserve">П.А. </w:t>
            </w:r>
            <w:proofErr w:type="spellStart"/>
            <w:r w:rsidRPr="00A5098A">
              <w:rPr>
                <w:color w:val="000000"/>
                <w:spacing w:val="-2"/>
                <w:sz w:val="28"/>
                <w:szCs w:val="28"/>
              </w:rPr>
              <w:t>Костычева</w:t>
            </w:r>
            <w:proofErr w:type="spellEnd"/>
            <w:r w:rsidRPr="00A5098A">
              <w:rPr>
                <w:color w:val="000000"/>
                <w:spacing w:val="-2"/>
                <w:sz w:val="28"/>
                <w:szCs w:val="28"/>
              </w:rPr>
              <w:t>»</w:t>
            </w:r>
          </w:p>
          <w:p w:rsidR="007D1F0C" w:rsidRDefault="007D1F0C" w:rsidP="00A5098A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936" w:type="dxa"/>
          </w:tcPr>
          <w:p w:rsidR="007D1F0C" w:rsidRDefault="007D1F0C" w:rsidP="002E310D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-2"/>
                <w:sz w:val="28"/>
                <w:szCs w:val="28"/>
              </w:rPr>
              <w:t>Красников А.Г.</w:t>
            </w:r>
            <w:r w:rsidRPr="00A5098A">
              <w:rPr>
                <w:color w:val="000000"/>
                <w:spacing w:val="-2"/>
                <w:sz w:val="28"/>
                <w:szCs w:val="28"/>
              </w:rPr>
              <w:t xml:space="preserve"> – </w:t>
            </w:r>
            <w:r w:rsidRPr="002E310D">
              <w:rPr>
                <w:color w:val="000000"/>
                <w:spacing w:val="-2"/>
                <w:sz w:val="28"/>
                <w:szCs w:val="28"/>
              </w:rPr>
              <w:t>доцент кафедры маркетинга и товароведения государственного и муниципального корпоративного управления</w:t>
            </w:r>
          </w:p>
        </w:tc>
      </w:tr>
      <w:tr w:rsidR="007D1F0C" w:rsidTr="007D1F0C">
        <w:tc>
          <w:tcPr>
            <w:tcW w:w="4248" w:type="dxa"/>
          </w:tcPr>
          <w:p w:rsidR="007D1F0C" w:rsidRPr="002E310D" w:rsidRDefault="007D1F0C" w:rsidP="00647372">
            <w:pPr>
              <w:rPr>
                <w:color w:val="000000"/>
                <w:spacing w:val="-2"/>
                <w:sz w:val="28"/>
                <w:szCs w:val="28"/>
              </w:rPr>
            </w:pPr>
            <w:r w:rsidRPr="002E310D">
              <w:rPr>
                <w:color w:val="000000"/>
                <w:spacing w:val="-2"/>
                <w:sz w:val="28"/>
                <w:szCs w:val="28"/>
              </w:rPr>
              <w:t xml:space="preserve">Представитель Федерального государственного бюджетного образовательного учреждения высшего образования «Рязанский государственный </w:t>
            </w:r>
            <w:r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радиотехнический </w:t>
            </w:r>
            <w:r w:rsidRPr="002E310D">
              <w:rPr>
                <w:color w:val="000000"/>
                <w:spacing w:val="-2"/>
                <w:sz w:val="28"/>
                <w:szCs w:val="28"/>
              </w:rPr>
              <w:t xml:space="preserve">университет имени </w:t>
            </w:r>
            <w:r>
              <w:rPr>
                <w:color w:val="000000"/>
                <w:spacing w:val="-2"/>
                <w:sz w:val="28"/>
                <w:szCs w:val="28"/>
              </w:rPr>
              <w:t>В.Ф. Уткина</w:t>
            </w:r>
            <w:r w:rsidRPr="002E310D">
              <w:rPr>
                <w:color w:val="000000"/>
                <w:spacing w:val="-2"/>
                <w:sz w:val="28"/>
                <w:szCs w:val="28"/>
              </w:rPr>
              <w:t>»</w:t>
            </w:r>
          </w:p>
          <w:p w:rsidR="007D1F0C" w:rsidRDefault="007D1F0C" w:rsidP="00A5098A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:rsidR="007D1F0C" w:rsidRDefault="007D1F0C" w:rsidP="00A5098A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936" w:type="dxa"/>
          </w:tcPr>
          <w:p w:rsidR="007D1F0C" w:rsidRDefault="007D1F0C" w:rsidP="009D21DE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pacing w:val="-2"/>
                <w:sz w:val="28"/>
                <w:szCs w:val="28"/>
              </w:rPr>
              <w:t>Горбова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 xml:space="preserve"> О.Ю.</w:t>
            </w:r>
            <w:r w:rsidRPr="00A5098A">
              <w:rPr>
                <w:color w:val="000000"/>
                <w:spacing w:val="-2"/>
                <w:sz w:val="28"/>
                <w:szCs w:val="28"/>
              </w:rPr>
              <w:t xml:space="preserve"> – </w:t>
            </w:r>
            <w:r>
              <w:rPr>
                <w:color w:val="000000"/>
                <w:spacing w:val="-2"/>
                <w:sz w:val="28"/>
                <w:szCs w:val="28"/>
              </w:rPr>
              <w:t>декан инженерно-экономического факультета</w:t>
            </w:r>
          </w:p>
        </w:tc>
      </w:tr>
      <w:tr w:rsidR="007D1F0C" w:rsidTr="007D1F0C">
        <w:tc>
          <w:tcPr>
            <w:tcW w:w="4248" w:type="dxa"/>
          </w:tcPr>
          <w:p w:rsidR="007D1F0C" w:rsidRDefault="007D1F0C" w:rsidP="00647372">
            <w:pPr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t>Представитель Первичной профсоюзной организации Общероссийского проф</w:t>
            </w:r>
            <w:bookmarkStart w:id="0" w:name="_GoBack"/>
            <w:bookmarkEnd w:id="0"/>
            <w:r w:rsidRPr="00A5098A">
              <w:rPr>
                <w:color w:val="000000"/>
                <w:spacing w:val="-2"/>
                <w:sz w:val="28"/>
                <w:szCs w:val="28"/>
              </w:rPr>
              <w:t>ессионального союза казначеев России в Управлении Федерального казначейства по Рязанской области</w:t>
            </w:r>
          </w:p>
        </w:tc>
        <w:tc>
          <w:tcPr>
            <w:tcW w:w="4936" w:type="dxa"/>
          </w:tcPr>
          <w:p w:rsidR="007D1F0C" w:rsidRDefault="007D1F0C" w:rsidP="00117404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t>- Старчикова С.В. –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A5098A">
              <w:rPr>
                <w:color w:val="000000"/>
                <w:spacing w:val="-2"/>
                <w:sz w:val="28"/>
                <w:szCs w:val="28"/>
              </w:rPr>
              <w:t>начальник отдела функционирования контрактной системы, председатель Первичной профсоюзной организации Общероссийского профессионального союза казначеев России в Управлении Федерального казначейства по Рязанской области</w:t>
            </w:r>
          </w:p>
          <w:p w:rsidR="007D1F0C" w:rsidRDefault="007D1F0C" w:rsidP="00117404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  <w:tr w:rsidR="007D1F0C" w:rsidTr="007D1F0C">
        <w:tc>
          <w:tcPr>
            <w:tcW w:w="4248" w:type="dxa"/>
          </w:tcPr>
          <w:p w:rsidR="007D1F0C" w:rsidRDefault="007D1F0C" w:rsidP="00A5098A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t>Секретарь комиссии</w:t>
            </w:r>
          </w:p>
        </w:tc>
        <w:tc>
          <w:tcPr>
            <w:tcW w:w="4936" w:type="dxa"/>
          </w:tcPr>
          <w:p w:rsidR="007D1F0C" w:rsidRDefault="007D1F0C" w:rsidP="00A5098A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5098A">
              <w:rPr>
                <w:color w:val="000000"/>
                <w:spacing w:val="-2"/>
                <w:sz w:val="28"/>
                <w:szCs w:val="28"/>
              </w:rPr>
              <w:t>- Панкратова Н.А. – главный специалист-эксперт отдела государственно</w:t>
            </w:r>
            <w:r>
              <w:rPr>
                <w:color w:val="000000"/>
                <w:spacing w:val="-2"/>
                <w:sz w:val="28"/>
                <w:szCs w:val="28"/>
              </w:rPr>
              <w:t>й гражданской службы и кадров.</w:t>
            </w:r>
          </w:p>
        </w:tc>
      </w:tr>
    </w:tbl>
    <w:p w:rsidR="003C0E6A" w:rsidRPr="00CA0281" w:rsidRDefault="003C0E6A" w:rsidP="00CA0281"/>
    <w:sectPr w:rsidR="003C0E6A" w:rsidRPr="00CA0281" w:rsidSect="001D58F7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08D" w:rsidRDefault="00A9208D" w:rsidP="00CA0281">
      <w:r>
        <w:separator/>
      </w:r>
    </w:p>
  </w:endnote>
  <w:endnote w:type="continuationSeparator" w:id="0">
    <w:p w:rsidR="00A9208D" w:rsidRDefault="00A9208D" w:rsidP="00CA0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08D" w:rsidRDefault="00A9208D" w:rsidP="00CA0281">
      <w:r>
        <w:separator/>
      </w:r>
    </w:p>
  </w:footnote>
  <w:footnote w:type="continuationSeparator" w:id="0">
    <w:p w:rsidR="00A9208D" w:rsidRDefault="00A9208D" w:rsidP="00CA0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E2C" w:rsidRDefault="00874EB6" w:rsidP="002B209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7E2C" w:rsidRDefault="006473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E2C" w:rsidRDefault="00874EB6" w:rsidP="002B209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7372">
      <w:rPr>
        <w:rStyle w:val="a5"/>
        <w:noProof/>
      </w:rPr>
      <w:t>2</w:t>
    </w:r>
    <w:r>
      <w:rPr>
        <w:rStyle w:val="a5"/>
      </w:rPr>
      <w:fldChar w:fldCharType="end"/>
    </w:r>
  </w:p>
  <w:p w:rsidR="00C37E2C" w:rsidRDefault="0064737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281" w:rsidRDefault="00CA0281">
    <w:pPr>
      <w:pStyle w:val="a3"/>
      <w:jc w:val="center"/>
    </w:pPr>
  </w:p>
  <w:p w:rsidR="00CA0281" w:rsidRDefault="00CA02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F5D"/>
    <w:rsid w:val="00007C32"/>
    <w:rsid w:val="000650BA"/>
    <w:rsid w:val="0007708A"/>
    <w:rsid w:val="00093882"/>
    <w:rsid w:val="001109CD"/>
    <w:rsid w:val="00117404"/>
    <w:rsid w:val="00136DA8"/>
    <w:rsid w:val="00151A63"/>
    <w:rsid w:val="001611A4"/>
    <w:rsid w:val="001B2702"/>
    <w:rsid w:val="001C011A"/>
    <w:rsid w:val="001C372E"/>
    <w:rsid w:val="001D36BB"/>
    <w:rsid w:val="001D58F7"/>
    <w:rsid w:val="001F402E"/>
    <w:rsid w:val="00211845"/>
    <w:rsid w:val="002510AD"/>
    <w:rsid w:val="00267E12"/>
    <w:rsid w:val="0027420A"/>
    <w:rsid w:val="002E310D"/>
    <w:rsid w:val="0030594E"/>
    <w:rsid w:val="003C0E6A"/>
    <w:rsid w:val="003D23AC"/>
    <w:rsid w:val="003E2C2A"/>
    <w:rsid w:val="003E7C4B"/>
    <w:rsid w:val="00424599"/>
    <w:rsid w:val="004411DE"/>
    <w:rsid w:val="00466444"/>
    <w:rsid w:val="00491C88"/>
    <w:rsid w:val="004A6667"/>
    <w:rsid w:val="005179CA"/>
    <w:rsid w:val="00551FCE"/>
    <w:rsid w:val="00575176"/>
    <w:rsid w:val="005C0E29"/>
    <w:rsid w:val="005F0FBA"/>
    <w:rsid w:val="005F56FA"/>
    <w:rsid w:val="00600195"/>
    <w:rsid w:val="00605446"/>
    <w:rsid w:val="00614297"/>
    <w:rsid w:val="0062536B"/>
    <w:rsid w:val="006420E3"/>
    <w:rsid w:val="006458BE"/>
    <w:rsid w:val="00646ABA"/>
    <w:rsid w:val="00647372"/>
    <w:rsid w:val="00655E18"/>
    <w:rsid w:val="00666363"/>
    <w:rsid w:val="006725CE"/>
    <w:rsid w:val="006929DD"/>
    <w:rsid w:val="00697D9F"/>
    <w:rsid w:val="006A0545"/>
    <w:rsid w:val="006B338E"/>
    <w:rsid w:val="006D44D5"/>
    <w:rsid w:val="00726E27"/>
    <w:rsid w:val="00730B22"/>
    <w:rsid w:val="007504C3"/>
    <w:rsid w:val="007548C6"/>
    <w:rsid w:val="0077157B"/>
    <w:rsid w:val="0078267E"/>
    <w:rsid w:val="007B6E4C"/>
    <w:rsid w:val="007D1F0C"/>
    <w:rsid w:val="007D3098"/>
    <w:rsid w:val="007F4312"/>
    <w:rsid w:val="00861F5D"/>
    <w:rsid w:val="00874EB6"/>
    <w:rsid w:val="0088059C"/>
    <w:rsid w:val="00891BC5"/>
    <w:rsid w:val="008C5637"/>
    <w:rsid w:val="00963712"/>
    <w:rsid w:val="009703E0"/>
    <w:rsid w:val="00971E13"/>
    <w:rsid w:val="00983AB4"/>
    <w:rsid w:val="00992D6E"/>
    <w:rsid w:val="009C58B1"/>
    <w:rsid w:val="009D21DE"/>
    <w:rsid w:val="00A5098A"/>
    <w:rsid w:val="00A9208D"/>
    <w:rsid w:val="00A92D13"/>
    <w:rsid w:val="00AF34F5"/>
    <w:rsid w:val="00AF4D0D"/>
    <w:rsid w:val="00B12A2C"/>
    <w:rsid w:val="00B81A7A"/>
    <w:rsid w:val="00B92D10"/>
    <w:rsid w:val="00C62973"/>
    <w:rsid w:val="00CA0281"/>
    <w:rsid w:val="00CD0D21"/>
    <w:rsid w:val="00CE142B"/>
    <w:rsid w:val="00D0398E"/>
    <w:rsid w:val="00D268B0"/>
    <w:rsid w:val="00D55448"/>
    <w:rsid w:val="00D56710"/>
    <w:rsid w:val="00D80598"/>
    <w:rsid w:val="00D97F45"/>
    <w:rsid w:val="00DC32F4"/>
    <w:rsid w:val="00DC54E3"/>
    <w:rsid w:val="00DD4E8D"/>
    <w:rsid w:val="00DD75EC"/>
    <w:rsid w:val="00DE5BAF"/>
    <w:rsid w:val="00E16C1B"/>
    <w:rsid w:val="00E56361"/>
    <w:rsid w:val="00E6624C"/>
    <w:rsid w:val="00EB113A"/>
    <w:rsid w:val="00EE772D"/>
    <w:rsid w:val="00F26242"/>
    <w:rsid w:val="00F66FE9"/>
    <w:rsid w:val="00F73B12"/>
    <w:rsid w:val="00FA7336"/>
    <w:rsid w:val="00FC7F28"/>
    <w:rsid w:val="00FD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304814-F7E1-4AFF-95EE-F412FF64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02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02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A0281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CA02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0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F4D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4D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66F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a">
    <w:name w:val="Table Grid"/>
    <w:basedOn w:val="a1"/>
    <w:uiPriority w:val="59"/>
    <w:rsid w:val="00DD4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907CD-06EF-4A68-9728-E593007D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Афонина Ольга Николаевна</dc:creator>
  <cp:lastModifiedBy>Панкратова Наталья Анатольевна</cp:lastModifiedBy>
  <cp:revision>5</cp:revision>
  <cp:lastPrinted>2024-01-25T05:43:00Z</cp:lastPrinted>
  <dcterms:created xsi:type="dcterms:W3CDTF">2024-01-18T12:21:00Z</dcterms:created>
  <dcterms:modified xsi:type="dcterms:W3CDTF">2024-01-29T07:11:00Z</dcterms:modified>
</cp:coreProperties>
</file>