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51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 и принятых решениях</w:t>
      </w:r>
    </w:p>
    <w:p w:rsidR="0060226E" w:rsidRDefault="0060226E" w:rsidP="00C5143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60226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D26BF1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0303F4">
        <w:rPr>
          <w:rFonts w:ascii="Times New Roman" w:hAnsi="Times New Roman" w:cs="Times New Roman"/>
          <w:sz w:val="28"/>
          <w:szCs w:val="28"/>
        </w:rPr>
        <w:t>мая</w:t>
      </w:r>
      <w:r w:rsidR="00D84B04">
        <w:rPr>
          <w:rFonts w:ascii="Times New Roman" w:hAnsi="Times New Roman" w:cs="Times New Roman"/>
          <w:sz w:val="28"/>
          <w:szCs w:val="28"/>
        </w:rPr>
        <w:t xml:space="preserve"> 2023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F83AF5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На заседании Комиссии был</w:t>
      </w:r>
      <w:r w:rsidR="00F83AF5">
        <w:rPr>
          <w:rFonts w:ascii="Times New Roman" w:hAnsi="Times New Roman" w:cs="Times New Roman"/>
          <w:sz w:val="28"/>
          <w:szCs w:val="28"/>
        </w:rPr>
        <w:t>и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F83AF5">
        <w:rPr>
          <w:rFonts w:ascii="Times New Roman" w:hAnsi="Times New Roman" w:cs="Times New Roman"/>
          <w:sz w:val="28"/>
          <w:szCs w:val="28"/>
        </w:rPr>
        <w:t>ы:</w:t>
      </w:r>
    </w:p>
    <w:p w:rsidR="00D84B04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оступивш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 представлени</w:t>
      </w:r>
      <w:r w:rsidR="00F53243">
        <w:rPr>
          <w:rFonts w:ascii="Times New Roman" w:hAnsi="Times New Roman" w:cs="Times New Roman"/>
          <w:sz w:val="28"/>
          <w:szCs w:val="28"/>
        </w:rPr>
        <w:t>я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начальника отдела государственной гражданской службы и кадров Управления Федерального казначейства по Рязанской области</w:t>
      </w:r>
      <w:r w:rsidR="00F53243">
        <w:rPr>
          <w:rFonts w:ascii="Times New Roman" w:hAnsi="Times New Roman" w:cs="Times New Roman"/>
          <w:sz w:val="28"/>
          <w:szCs w:val="28"/>
        </w:rPr>
        <w:t xml:space="preserve"> </w:t>
      </w:r>
      <w:r w:rsidR="00F53243" w:rsidRPr="00F53243">
        <w:rPr>
          <w:rFonts w:ascii="Times New Roman" w:hAnsi="Times New Roman" w:cs="Times New Roman"/>
          <w:sz w:val="28"/>
          <w:szCs w:val="28"/>
        </w:rPr>
        <w:t>в отношении двух федеральных государственных гражданских служащих (далее гражданские служащие)</w:t>
      </w:r>
      <w:r w:rsidR="000303F4" w:rsidRPr="000303F4">
        <w:rPr>
          <w:rFonts w:ascii="Times New Roman" w:hAnsi="Times New Roman" w:cs="Times New Roman"/>
          <w:sz w:val="28"/>
          <w:szCs w:val="28"/>
        </w:rPr>
        <w:t>, касающ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еся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41A1" w:rsidRDefault="006941A1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0303F4" w:rsidRPr="000303F4">
        <w:rPr>
          <w:rFonts w:ascii="Times New Roman" w:hAnsi="Times New Roman" w:cs="Times New Roman"/>
          <w:sz w:val="28"/>
          <w:szCs w:val="28"/>
        </w:rPr>
        <w:t>уведомлени</w:t>
      </w:r>
      <w:r w:rsidR="00D26BF1">
        <w:rPr>
          <w:rFonts w:ascii="Times New Roman" w:hAnsi="Times New Roman" w:cs="Times New Roman"/>
          <w:sz w:val="28"/>
          <w:szCs w:val="28"/>
        </w:rPr>
        <w:t>я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от организаций о заключении с гражданами, замещавшими должности федеральной государственной гражданской службы в Управлении, трудовых договоров и заключений по ним</w:t>
      </w:r>
      <w:r w:rsidRPr="006941A1">
        <w:rPr>
          <w:rFonts w:ascii="Times New Roman" w:hAnsi="Times New Roman" w:cs="Times New Roman"/>
          <w:sz w:val="28"/>
          <w:szCs w:val="28"/>
        </w:rPr>
        <w:t>.</w:t>
      </w:r>
    </w:p>
    <w:p w:rsidR="0020194A" w:rsidRDefault="00306774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D84B04" w:rsidRDefault="00F83AF5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C15E38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ризнать отсутствие коррупционной составляющей и коррупционного правонарушения в действиях </w:t>
      </w:r>
      <w:r w:rsidR="00F35C5F">
        <w:rPr>
          <w:rFonts w:ascii="Times New Roman" w:hAnsi="Times New Roman" w:cs="Times New Roman"/>
          <w:sz w:val="28"/>
          <w:szCs w:val="28"/>
        </w:rPr>
        <w:t xml:space="preserve">двух </w:t>
      </w:r>
      <w:bookmarkStart w:id="0" w:name="_GoBack"/>
      <w:bookmarkEnd w:id="0"/>
      <w:r w:rsidR="00F53243">
        <w:rPr>
          <w:rFonts w:ascii="Times New Roman" w:hAnsi="Times New Roman" w:cs="Times New Roman"/>
          <w:sz w:val="28"/>
          <w:szCs w:val="28"/>
        </w:rPr>
        <w:t>гражданских служащих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и меру ответственности к </w:t>
      </w:r>
      <w:r w:rsidR="00F53243">
        <w:rPr>
          <w:rFonts w:ascii="Times New Roman" w:hAnsi="Times New Roman" w:cs="Times New Roman"/>
          <w:sz w:val="28"/>
          <w:szCs w:val="28"/>
        </w:rPr>
        <w:t>ним</w:t>
      </w:r>
      <w:r w:rsidR="000303F4" w:rsidRPr="000303F4">
        <w:rPr>
          <w:rFonts w:ascii="Times New Roman" w:hAnsi="Times New Roman" w:cs="Times New Roman"/>
          <w:sz w:val="28"/>
          <w:szCs w:val="28"/>
        </w:rPr>
        <w:t xml:space="preserve"> не применять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50A0" w:rsidRDefault="00A350A0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разъяснить гражданскому служащему </w:t>
      </w:r>
      <w:r w:rsidRPr="00A350A0">
        <w:rPr>
          <w:rFonts w:ascii="Times New Roman" w:hAnsi="Times New Roman" w:cs="Times New Roman"/>
          <w:sz w:val="28"/>
          <w:szCs w:val="28"/>
        </w:rPr>
        <w:t xml:space="preserve">необходимость неукоснительного соблюдения </w:t>
      </w:r>
      <w:proofErr w:type="gramStart"/>
      <w:r w:rsidRPr="00A350A0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Pr="00A350A0">
        <w:rPr>
          <w:rFonts w:ascii="Times New Roman" w:hAnsi="Times New Roman" w:cs="Times New Roman"/>
          <w:sz w:val="28"/>
          <w:szCs w:val="28"/>
        </w:rPr>
        <w:t xml:space="preserve"> действующих нормативных правовых актов в части уведомления представителя нанимателя федеральными государственными гражданскими служащими о намерении выполнять иную оплачиваемую работу (о выполнении иной оплачиваемой работы)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243" w:rsidRDefault="00C15E38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5E38">
        <w:rPr>
          <w:rFonts w:ascii="Times New Roman" w:hAnsi="Times New Roman" w:cs="Times New Roman"/>
          <w:sz w:val="28"/>
          <w:szCs w:val="28"/>
        </w:rPr>
        <w:t>разъяснить гражданск</w:t>
      </w:r>
      <w:r w:rsidR="00A350A0">
        <w:rPr>
          <w:rFonts w:ascii="Times New Roman" w:hAnsi="Times New Roman" w:cs="Times New Roman"/>
          <w:sz w:val="28"/>
          <w:szCs w:val="28"/>
        </w:rPr>
        <w:t>о</w:t>
      </w:r>
      <w:r w:rsidRPr="00C15E38">
        <w:rPr>
          <w:rFonts w:ascii="Times New Roman" w:hAnsi="Times New Roman" w:cs="Times New Roman"/>
          <w:sz w:val="28"/>
          <w:szCs w:val="28"/>
        </w:rPr>
        <w:t>м</w:t>
      </w:r>
      <w:r w:rsidR="00A350A0">
        <w:rPr>
          <w:rFonts w:ascii="Times New Roman" w:hAnsi="Times New Roman" w:cs="Times New Roman"/>
          <w:sz w:val="28"/>
          <w:szCs w:val="28"/>
        </w:rPr>
        <w:t>у</w:t>
      </w:r>
      <w:r w:rsidRPr="00C15E38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A350A0">
        <w:rPr>
          <w:rFonts w:ascii="Times New Roman" w:hAnsi="Times New Roman" w:cs="Times New Roman"/>
          <w:sz w:val="28"/>
          <w:szCs w:val="28"/>
        </w:rPr>
        <w:t>е</w:t>
      </w:r>
      <w:r w:rsidRPr="00C15E38">
        <w:rPr>
          <w:rFonts w:ascii="Times New Roman" w:hAnsi="Times New Roman" w:cs="Times New Roman"/>
          <w:sz w:val="28"/>
          <w:szCs w:val="28"/>
        </w:rPr>
        <w:t>м</w:t>
      </w:r>
      <w:r w:rsidR="00A350A0">
        <w:rPr>
          <w:rFonts w:ascii="Times New Roman" w:hAnsi="Times New Roman" w:cs="Times New Roman"/>
          <w:sz w:val="28"/>
          <w:szCs w:val="28"/>
        </w:rPr>
        <w:t>у</w:t>
      </w:r>
      <w:r w:rsidRPr="00C15E38">
        <w:rPr>
          <w:rFonts w:ascii="Times New Roman" w:hAnsi="Times New Roman" w:cs="Times New Roman"/>
          <w:sz w:val="28"/>
          <w:szCs w:val="28"/>
        </w:rPr>
        <w:t xml:space="preserve"> необходимость неукоснительного соблюдения требований, действующих нормативных правовых актов в части </w:t>
      </w:r>
      <w:r w:rsidRPr="00C15E38">
        <w:rPr>
          <w:rFonts w:ascii="Times New Roman" w:hAnsi="Times New Roman" w:cs="Times New Roman"/>
          <w:sz w:val="28"/>
          <w:szCs w:val="28"/>
        </w:rPr>
        <w:lastRenderedPageBreak/>
        <w:t>представления сведений о доходах, расходах, об имуществе и обязательствах имущественного характера и указать на недопустимость представления гражданскими служащими недостоверной, неполной информации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941A1" w:rsidRPr="006A4407" w:rsidRDefault="006941A1" w:rsidP="001618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303F4">
        <w:rPr>
          <w:rFonts w:ascii="Times New Roman" w:hAnsi="Times New Roman" w:cs="Times New Roman"/>
          <w:sz w:val="28"/>
          <w:szCs w:val="28"/>
        </w:rPr>
        <w:t xml:space="preserve"> </w:t>
      </w:r>
      <w:r w:rsidR="00C15E38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ризнать, что замещение должностей бывшими федеральными государственными гражданскими служащими в организациях, с которыми заключены трудовые договоры, не нарушает требований статьи 12 Федерального закона от 25 декабря 2008 г. № 273-ФЗ «О противодействии коррупции» и не влечет за собой конфликта интересов.</w:t>
      </w:r>
    </w:p>
    <w:sectPr w:rsidR="006941A1" w:rsidRPr="006A4407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C5F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6019"/>
    <w:rsid w:val="0001742F"/>
    <w:rsid w:val="000303F4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27DE2"/>
    <w:rsid w:val="004419E4"/>
    <w:rsid w:val="004526A7"/>
    <w:rsid w:val="004B3DC5"/>
    <w:rsid w:val="004B700E"/>
    <w:rsid w:val="005006E3"/>
    <w:rsid w:val="005C3652"/>
    <w:rsid w:val="00600C30"/>
    <w:rsid w:val="0060226E"/>
    <w:rsid w:val="006230E7"/>
    <w:rsid w:val="006941A1"/>
    <w:rsid w:val="006A4407"/>
    <w:rsid w:val="006C7F9C"/>
    <w:rsid w:val="006D1CEE"/>
    <w:rsid w:val="0075710A"/>
    <w:rsid w:val="00780931"/>
    <w:rsid w:val="007A6727"/>
    <w:rsid w:val="007F0BF9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F0563"/>
    <w:rsid w:val="00C15E38"/>
    <w:rsid w:val="00C335DD"/>
    <w:rsid w:val="00C51435"/>
    <w:rsid w:val="00C83DFC"/>
    <w:rsid w:val="00CB217D"/>
    <w:rsid w:val="00CB783E"/>
    <w:rsid w:val="00CB7936"/>
    <w:rsid w:val="00D17C25"/>
    <w:rsid w:val="00D26BF1"/>
    <w:rsid w:val="00D84B04"/>
    <w:rsid w:val="00DD6FFE"/>
    <w:rsid w:val="00E04996"/>
    <w:rsid w:val="00E07D5C"/>
    <w:rsid w:val="00E30200"/>
    <w:rsid w:val="00EC11E7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7</cp:revision>
  <cp:lastPrinted>2023-05-05T07:31:00Z</cp:lastPrinted>
  <dcterms:created xsi:type="dcterms:W3CDTF">2023-04-20T09:32:00Z</dcterms:created>
  <dcterms:modified xsi:type="dcterms:W3CDTF">2023-05-05T07:54:00Z</dcterms:modified>
</cp:coreProperties>
</file>