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830" w:rsidRPr="00C37B82" w:rsidRDefault="001151AC" w:rsidP="005E6C39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заседании</w:t>
      </w:r>
      <w:r w:rsidR="00C84830" w:rsidRPr="00C37B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Контрольной комиссии </w:t>
      </w:r>
    </w:p>
    <w:p w:rsidR="00C84830" w:rsidRDefault="00C84830" w:rsidP="005E6C39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B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 Федерального казначейства по Рязанской области</w:t>
      </w:r>
    </w:p>
    <w:p w:rsidR="00AE425E" w:rsidRPr="00C37B82" w:rsidRDefault="00AE425E" w:rsidP="005E6C39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C7B" w:rsidRPr="00300F9A" w:rsidRDefault="00657C7B" w:rsidP="00657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300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300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состоялось заседание Контрольной комиссии Управления Федерального казначейства по Рязанской области (далее – Управление).</w:t>
      </w:r>
    </w:p>
    <w:p w:rsidR="00657C7B" w:rsidRDefault="00657C7B" w:rsidP="00657C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F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Контрольной комиссии Управления были рассмотрены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</w:t>
      </w:r>
      <w:r>
        <w:rPr>
          <w:rFonts w:ascii="Times New Roman" w:hAnsi="Times New Roman" w:cs="Times New Roman"/>
          <w:sz w:val="28"/>
          <w:szCs w:val="28"/>
        </w:rPr>
        <w:t>плановых выездных проверок:</w:t>
      </w:r>
    </w:p>
    <w:p w:rsidR="00657C7B" w:rsidRDefault="00657C7B" w:rsidP="00657C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F119F">
        <w:rPr>
          <w:rFonts w:ascii="Times New Roman" w:hAnsi="Times New Roman" w:cs="Times New Roman"/>
          <w:sz w:val="28"/>
          <w:szCs w:val="28"/>
        </w:rPr>
        <w:t>автономной некоммерческой организации «Центр социальной помощи «Доброе дело»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4585">
        <w:t xml:space="preserve"> </w:t>
      </w:r>
      <w:r w:rsidRPr="002F119F">
        <w:rPr>
          <w:rFonts w:ascii="Times New Roman" w:hAnsi="Times New Roman" w:cs="Times New Roman"/>
          <w:sz w:val="28"/>
          <w:szCs w:val="28"/>
        </w:rPr>
        <w:t>проведенной на основании приказа Управления Федерального казначейства по Рязанской области от 20 августа 2024 г. № 215-о/д «О назначении плановой выездной проверки в автономной некоммерческой организации «Центр с</w:t>
      </w:r>
      <w:r>
        <w:rPr>
          <w:rFonts w:ascii="Times New Roman" w:hAnsi="Times New Roman" w:cs="Times New Roman"/>
          <w:sz w:val="28"/>
          <w:szCs w:val="28"/>
        </w:rPr>
        <w:t>оциальной помощи «Доброе дело»;</w:t>
      </w:r>
    </w:p>
    <w:p w:rsidR="00657C7B" w:rsidRDefault="00657C7B" w:rsidP="00657C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F119F">
        <w:rPr>
          <w:rFonts w:ascii="Times New Roman" w:hAnsi="Times New Roman" w:cs="Times New Roman"/>
          <w:sz w:val="28"/>
          <w:szCs w:val="28"/>
        </w:rPr>
        <w:t xml:space="preserve">Региональной общественной организации «Еврейский общинный культурный центр </w:t>
      </w:r>
      <w:r>
        <w:rPr>
          <w:rFonts w:ascii="Times New Roman" w:hAnsi="Times New Roman" w:cs="Times New Roman"/>
          <w:sz w:val="28"/>
          <w:szCs w:val="28"/>
        </w:rPr>
        <w:t>Рязанской области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Хесед-Тшува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72DFE">
        <w:rPr>
          <w:rFonts w:ascii="Times New Roman" w:hAnsi="Times New Roman" w:cs="Times New Roman"/>
          <w:sz w:val="28"/>
          <w:szCs w:val="28"/>
        </w:rPr>
        <w:t>, проведенной на основании приказа Управления Федерального казна</w:t>
      </w:r>
      <w:r>
        <w:rPr>
          <w:rFonts w:ascii="Times New Roman" w:hAnsi="Times New Roman" w:cs="Times New Roman"/>
          <w:sz w:val="28"/>
          <w:szCs w:val="28"/>
        </w:rPr>
        <w:t>чейства по Рязанской области от</w:t>
      </w:r>
      <w:r w:rsidRPr="002F119F">
        <w:rPr>
          <w:rFonts w:ascii="Times New Roman" w:hAnsi="Times New Roman" w:cs="Times New Roman"/>
          <w:sz w:val="28"/>
          <w:szCs w:val="28"/>
        </w:rPr>
        <w:t xml:space="preserve"> 29 августа 2024 г. № 228-о/д </w:t>
      </w:r>
      <w:r w:rsidRPr="00372DFE">
        <w:rPr>
          <w:rFonts w:ascii="Times New Roman" w:hAnsi="Times New Roman" w:cs="Times New Roman"/>
          <w:sz w:val="28"/>
          <w:szCs w:val="28"/>
        </w:rPr>
        <w:t xml:space="preserve">«О назначении плановой выездной проверки в </w:t>
      </w:r>
      <w:r w:rsidRPr="002F119F">
        <w:rPr>
          <w:rFonts w:ascii="Times New Roman" w:hAnsi="Times New Roman" w:cs="Times New Roman"/>
          <w:sz w:val="28"/>
          <w:szCs w:val="28"/>
        </w:rPr>
        <w:t>Региональной общественной организации «Еврейский общинный культурный центр Рязанской области «</w:t>
      </w:r>
      <w:proofErr w:type="spellStart"/>
      <w:r w:rsidRPr="002F119F">
        <w:rPr>
          <w:rFonts w:ascii="Times New Roman" w:hAnsi="Times New Roman" w:cs="Times New Roman"/>
          <w:sz w:val="28"/>
          <w:szCs w:val="28"/>
        </w:rPr>
        <w:t>Хесед-Тшува</w:t>
      </w:r>
      <w:proofErr w:type="spellEnd"/>
      <w:r w:rsidRPr="002F119F">
        <w:rPr>
          <w:rFonts w:ascii="Times New Roman" w:hAnsi="Times New Roman" w:cs="Times New Roman"/>
          <w:sz w:val="28"/>
          <w:szCs w:val="28"/>
        </w:rPr>
        <w:t>»</w:t>
      </w:r>
      <w:r w:rsidRPr="00372D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7C7B" w:rsidRDefault="00657C7B" w:rsidP="00657C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00F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Контрольной комиссии проходило с участием представителей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78D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труда и социальной защиты населения Рязанской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78D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автономной некоммерческой организации «Центр социальной помощи «Доброе дело»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78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Региональной общественной организации «Еврейский общинный культурный центр Рязанской области «</w:t>
      </w:r>
      <w:proofErr w:type="spellStart"/>
      <w:r w:rsidRPr="000078DB">
        <w:rPr>
          <w:rFonts w:ascii="Times New Roman" w:eastAsia="Times New Roman" w:hAnsi="Times New Roman" w:cs="Times New Roman"/>
          <w:sz w:val="28"/>
          <w:szCs w:val="28"/>
          <w:lang w:eastAsia="ru-RU"/>
        </w:rPr>
        <w:t>Хесед-Тшува</w:t>
      </w:r>
      <w:proofErr w:type="spellEnd"/>
      <w:r w:rsidRPr="000078D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545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C7B" w:rsidRPr="00300F9A" w:rsidRDefault="00657C7B" w:rsidP="00657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обсуждения были выработаны предложения по реализации результатов контрольного мероприятия в финансово-бюджетной сфере. Результаты заседания Контрольной комиссии Управления оформлены Протоколом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 ноября 2024 г. № 23.</w:t>
      </w:r>
    </w:p>
    <w:p w:rsidR="00657C7B" w:rsidRDefault="00657C7B" w:rsidP="00F942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263" w:rsidRDefault="00F94263" w:rsidP="00F94263">
      <w:pPr>
        <w:spacing w:after="0" w:line="360" w:lineRule="auto"/>
      </w:pPr>
    </w:p>
    <w:p w:rsidR="00682BB1" w:rsidRPr="00300F9A" w:rsidRDefault="00682BB1" w:rsidP="00F9426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82BB1" w:rsidRPr="00300F9A" w:rsidSect="00F131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8F5" w:rsidRDefault="003E4200">
      <w:pPr>
        <w:spacing w:after="0" w:line="240" w:lineRule="auto"/>
      </w:pPr>
      <w:r>
        <w:separator/>
      </w:r>
    </w:p>
  </w:endnote>
  <w:endnote w:type="continuationSeparator" w:id="0">
    <w:p w:rsidR="004448F5" w:rsidRDefault="003E4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158" w:rsidRDefault="001D41E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158" w:rsidRDefault="001D41E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158" w:rsidRDefault="001D41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8F5" w:rsidRDefault="003E4200">
      <w:pPr>
        <w:spacing w:after="0" w:line="240" w:lineRule="auto"/>
      </w:pPr>
      <w:r>
        <w:separator/>
      </w:r>
    </w:p>
  </w:footnote>
  <w:footnote w:type="continuationSeparator" w:id="0">
    <w:p w:rsidR="004448F5" w:rsidRDefault="003E4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158" w:rsidRDefault="001D41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9179824"/>
      <w:docPartObj>
        <w:docPartGallery w:val="Page Numbers (Top of Page)"/>
        <w:docPartUnique/>
      </w:docPartObj>
    </w:sdtPr>
    <w:sdtEndPr/>
    <w:sdtContent>
      <w:p w:rsidR="00F13158" w:rsidRDefault="00C8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C7B">
          <w:rPr>
            <w:noProof/>
          </w:rPr>
          <w:t>2</w:t>
        </w:r>
        <w:r>
          <w:fldChar w:fldCharType="end"/>
        </w:r>
      </w:p>
    </w:sdtContent>
  </w:sdt>
  <w:p w:rsidR="00F13158" w:rsidRDefault="001D4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158" w:rsidRDefault="001D4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1D1"/>
    <w:rsid w:val="00002C7E"/>
    <w:rsid w:val="000A3BF7"/>
    <w:rsid w:val="001151AC"/>
    <w:rsid w:val="0018565B"/>
    <w:rsid w:val="001D41E5"/>
    <w:rsid w:val="002C78CE"/>
    <w:rsid w:val="003440EB"/>
    <w:rsid w:val="0038091B"/>
    <w:rsid w:val="003E4200"/>
    <w:rsid w:val="003E4A13"/>
    <w:rsid w:val="004448F5"/>
    <w:rsid w:val="004D31D1"/>
    <w:rsid w:val="005E6C39"/>
    <w:rsid w:val="00657C7B"/>
    <w:rsid w:val="00682BB1"/>
    <w:rsid w:val="00721565"/>
    <w:rsid w:val="00894C77"/>
    <w:rsid w:val="0089564D"/>
    <w:rsid w:val="00AE425E"/>
    <w:rsid w:val="00BA15EC"/>
    <w:rsid w:val="00BD2F9A"/>
    <w:rsid w:val="00C84830"/>
    <w:rsid w:val="00F51ACE"/>
    <w:rsid w:val="00F9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CD838D-3F15-47D4-BF9C-59E9E58D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8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830"/>
  </w:style>
  <w:style w:type="paragraph" w:styleId="a5">
    <w:name w:val="footer"/>
    <w:basedOn w:val="a"/>
    <w:link w:val="a6"/>
    <w:uiPriority w:val="99"/>
    <w:unhideWhenUsed/>
    <w:rsid w:val="00C84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830"/>
  </w:style>
  <w:style w:type="character" w:customStyle="1" w:styleId="4">
    <w:name w:val="Основной текст (4)"/>
    <w:qFormat/>
    <w:rsid w:val="00C84830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5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5EE9D-AAA1-44BF-A9F6-F033E5737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Горовая Юлия Сергеевна</dc:creator>
  <cp:keywords/>
  <dc:description/>
  <cp:lastModifiedBy>Косорукова Наталья Владимировна</cp:lastModifiedBy>
  <cp:revision>22</cp:revision>
  <dcterms:created xsi:type="dcterms:W3CDTF">2024-06-21T05:47:00Z</dcterms:created>
  <dcterms:modified xsi:type="dcterms:W3CDTF">2024-11-15T06:22:00Z</dcterms:modified>
</cp:coreProperties>
</file>